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9553" w14:textId="4EAB48C4" w:rsidR="00747C9E" w:rsidRDefault="00747C9E" w:rsidP="00747C9E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noProof/>
        </w:rPr>
        <w:drawing>
          <wp:inline distT="0" distB="0" distL="0" distR="0" wp14:anchorId="75BDB484" wp14:editId="1DCCA38E">
            <wp:extent cx="1371600" cy="1129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78" cy="113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5A4D" w14:textId="77777777" w:rsidR="00747C9E" w:rsidRDefault="00747C9E" w:rsidP="00747C9E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6087476C" w14:textId="62DDB354" w:rsidR="008342D4" w:rsidRPr="00564B17" w:rsidRDefault="00564B17" w:rsidP="00747C9E">
      <w:pPr>
        <w:pStyle w:val="Default"/>
        <w:jc w:val="center"/>
        <w:rPr>
          <w:b/>
          <w:bCs/>
          <w:u w:val="single"/>
        </w:rPr>
      </w:pPr>
      <w:r w:rsidRPr="00564B17">
        <w:rPr>
          <w:b/>
          <w:bCs/>
          <w:sz w:val="23"/>
          <w:szCs w:val="23"/>
          <w:u w:val="single"/>
        </w:rPr>
        <w:t xml:space="preserve">West Cheltenham </w:t>
      </w:r>
      <w:r w:rsidR="007072EE" w:rsidRPr="00564B17">
        <w:rPr>
          <w:b/>
          <w:bCs/>
          <w:u w:val="single"/>
        </w:rPr>
        <w:t>Pantry Manager</w:t>
      </w:r>
    </w:p>
    <w:p w14:paraId="09C5DD63" w14:textId="77777777" w:rsidR="007072EE" w:rsidRDefault="007072EE" w:rsidP="008342D4">
      <w:pPr>
        <w:pStyle w:val="Default"/>
        <w:rPr>
          <w:sz w:val="22"/>
          <w:szCs w:val="22"/>
        </w:rPr>
      </w:pPr>
    </w:p>
    <w:p w14:paraId="40CBEBFA" w14:textId="5BF11708" w:rsidR="008342D4" w:rsidRDefault="008342D4" w:rsidP="00834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Responsible to: </w:t>
      </w:r>
      <w:r w:rsidR="00564B17" w:rsidRPr="00564B17">
        <w:rPr>
          <w:sz w:val="22"/>
          <w:szCs w:val="22"/>
        </w:rPr>
        <w:t xml:space="preserve">Hesters Way </w:t>
      </w:r>
      <w:r w:rsidR="007072EE" w:rsidRPr="00564B17">
        <w:rPr>
          <w:sz w:val="22"/>
          <w:szCs w:val="22"/>
        </w:rPr>
        <w:t>Partnership</w:t>
      </w:r>
      <w:r w:rsidR="007072EE">
        <w:rPr>
          <w:sz w:val="22"/>
          <w:szCs w:val="22"/>
        </w:rPr>
        <w:t xml:space="preserve"> Manager</w:t>
      </w:r>
      <w:r>
        <w:rPr>
          <w:sz w:val="22"/>
          <w:szCs w:val="22"/>
        </w:rPr>
        <w:t xml:space="preserve"> </w:t>
      </w:r>
    </w:p>
    <w:p w14:paraId="16BC6B86" w14:textId="77777777" w:rsidR="00D44347" w:rsidRDefault="00D44347" w:rsidP="008342D4">
      <w:pPr>
        <w:pStyle w:val="Default"/>
        <w:rPr>
          <w:b/>
          <w:bCs/>
          <w:sz w:val="22"/>
          <w:szCs w:val="22"/>
        </w:rPr>
      </w:pPr>
    </w:p>
    <w:p w14:paraId="6A28A551" w14:textId="2E33DD45" w:rsidR="008342D4" w:rsidRDefault="008342D4" w:rsidP="00834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Work location: </w:t>
      </w:r>
      <w:r w:rsidR="007072EE">
        <w:rPr>
          <w:sz w:val="22"/>
          <w:szCs w:val="22"/>
        </w:rPr>
        <w:t>Hesters Way Community Resource Centre Cassin Drive</w:t>
      </w:r>
      <w:r>
        <w:rPr>
          <w:sz w:val="22"/>
          <w:szCs w:val="22"/>
        </w:rPr>
        <w:t xml:space="preserve"> Cheltenham </w:t>
      </w:r>
      <w:r w:rsidR="007072EE">
        <w:rPr>
          <w:sz w:val="22"/>
          <w:szCs w:val="22"/>
        </w:rPr>
        <w:t>GL51 7SU</w:t>
      </w:r>
    </w:p>
    <w:p w14:paraId="1D192106" w14:textId="77777777" w:rsidR="00D44347" w:rsidRDefault="00D44347" w:rsidP="008342D4">
      <w:pPr>
        <w:pStyle w:val="Default"/>
        <w:rPr>
          <w:b/>
          <w:bCs/>
          <w:sz w:val="22"/>
          <w:szCs w:val="22"/>
        </w:rPr>
      </w:pPr>
    </w:p>
    <w:p w14:paraId="345B09EA" w14:textId="1C03B8D4" w:rsidR="008342D4" w:rsidRDefault="008342D4" w:rsidP="00834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Basic conditions: </w:t>
      </w:r>
      <w:r w:rsidR="00564B17">
        <w:rPr>
          <w:sz w:val="22"/>
          <w:szCs w:val="22"/>
        </w:rPr>
        <w:t>18</w:t>
      </w:r>
      <w:r>
        <w:rPr>
          <w:sz w:val="22"/>
          <w:szCs w:val="22"/>
        </w:rPr>
        <w:t xml:space="preserve"> hours per week. Some evening and weekend work may be necessary to carry out the duties of the post. Job Share considered. </w:t>
      </w:r>
    </w:p>
    <w:p w14:paraId="6D3F5265" w14:textId="77777777" w:rsidR="00D44347" w:rsidRDefault="00D44347" w:rsidP="008342D4">
      <w:pPr>
        <w:pStyle w:val="Default"/>
        <w:rPr>
          <w:b/>
          <w:bCs/>
          <w:sz w:val="22"/>
          <w:szCs w:val="22"/>
        </w:rPr>
      </w:pPr>
    </w:p>
    <w:p w14:paraId="239828A8" w14:textId="3A16A1B5" w:rsidR="008342D4" w:rsidRDefault="008342D4" w:rsidP="00834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DBS Requirement</w:t>
      </w:r>
      <w:r w:rsidR="001A4F3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Enhanced Child &amp; Adult Barring </w:t>
      </w:r>
    </w:p>
    <w:p w14:paraId="73411A98" w14:textId="77777777" w:rsidR="001A4F39" w:rsidRDefault="001A4F39" w:rsidP="008342D4">
      <w:pPr>
        <w:pStyle w:val="Default"/>
        <w:rPr>
          <w:sz w:val="22"/>
          <w:szCs w:val="22"/>
        </w:rPr>
      </w:pPr>
    </w:p>
    <w:p w14:paraId="3B828F92" w14:textId="60A0D78C" w:rsidR="001A4F39" w:rsidRPr="0077024B" w:rsidRDefault="001A4F39" w:rsidP="008342D4">
      <w:pPr>
        <w:pStyle w:val="Default"/>
        <w:rPr>
          <w:sz w:val="22"/>
          <w:szCs w:val="22"/>
        </w:rPr>
      </w:pPr>
      <w:r w:rsidRPr="001A4F39">
        <w:rPr>
          <w:b/>
          <w:bCs/>
          <w:sz w:val="22"/>
          <w:szCs w:val="22"/>
        </w:rPr>
        <w:t>Salary</w:t>
      </w:r>
      <w:r>
        <w:rPr>
          <w:b/>
          <w:bCs/>
          <w:sz w:val="22"/>
          <w:szCs w:val="22"/>
        </w:rPr>
        <w:t xml:space="preserve">: </w:t>
      </w:r>
      <w:r w:rsidR="0077024B" w:rsidRPr="00244F68">
        <w:rPr>
          <w:sz w:val="22"/>
          <w:szCs w:val="22"/>
        </w:rPr>
        <w:t>£</w:t>
      </w:r>
      <w:r w:rsidRPr="00244F68">
        <w:rPr>
          <w:sz w:val="22"/>
          <w:szCs w:val="22"/>
        </w:rPr>
        <w:t>2</w:t>
      </w:r>
      <w:r w:rsidR="00244F68">
        <w:rPr>
          <w:sz w:val="22"/>
          <w:szCs w:val="22"/>
        </w:rPr>
        <w:t>3</w:t>
      </w:r>
      <w:r w:rsidR="0077024B" w:rsidRPr="0077024B">
        <w:rPr>
          <w:sz w:val="22"/>
          <w:szCs w:val="22"/>
        </w:rPr>
        <w:t>,000 (pro rata</w:t>
      </w:r>
      <w:r w:rsidR="00244F68">
        <w:rPr>
          <w:sz w:val="22"/>
          <w:szCs w:val="22"/>
        </w:rPr>
        <w:t xml:space="preserve"> 37 hrs</w:t>
      </w:r>
      <w:r w:rsidR="0077024B" w:rsidRPr="0077024B">
        <w:rPr>
          <w:sz w:val="22"/>
          <w:szCs w:val="22"/>
        </w:rPr>
        <w:t>)</w:t>
      </w:r>
    </w:p>
    <w:p w14:paraId="51F7AA14" w14:textId="77777777" w:rsidR="00D44347" w:rsidRDefault="00D44347" w:rsidP="008342D4">
      <w:pPr>
        <w:pStyle w:val="Default"/>
        <w:rPr>
          <w:b/>
          <w:bCs/>
          <w:sz w:val="22"/>
          <w:szCs w:val="22"/>
        </w:rPr>
      </w:pPr>
    </w:p>
    <w:p w14:paraId="1F5C75EC" w14:textId="25449FD4" w:rsidR="008342D4" w:rsidRDefault="008342D4" w:rsidP="008342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purpose: </w:t>
      </w:r>
    </w:p>
    <w:p w14:paraId="54B44455" w14:textId="77777777" w:rsidR="00D44347" w:rsidRDefault="00D44347" w:rsidP="008342D4">
      <w:pPr>
        <w:pStyle w:val="Default"/>
        <w:rPr>
          <w:sz w:val="22"/>
          <w:szCs w:val="22"/>
        </w:rPr>
      </w:pPr>
    </w:p>
    <w:p w14:paraId="39249DC0" w14:textId="7425361E" w:rsidR="008342D4" w:rsidRDefault="008342D4" w:rsidP="00834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Our </w:t>
      </w:r>
      <w:r w:rsidR="00564B17">
        <w:rPr>
          <w:sz w:val="23"/>
          <w:szCs w:val="23"/>
        </w:rPr>
        <w:t>West Cheltenham</w:t>
      </w:r>
      <w:r>
        <w:rPr>
          <w:sz w:val="23"/>
          <w:szCs w:val="23"/>
        </w:rPr>
        <w:t xml:space="preserve"> Pantry </w:t>
      </w:r>
      <w:r w:rsidR="00564B17">
        <w:rPr>
          <w:sz w:val="23"/>
          <w:szCs w:val="23"/>
        </w:rPr>
        <w:t xml:space="preserve">(WCP) </w:t>
      </w:r>
      <w:r>
        <w:rPr>
          <w:sz w:val="23"/>
          <w:szCs w:val="23"/>
        </w:rPr>
        <w:t xml:space="preserve">allows families who are struggling financially to shop for fresh groceries on a weekly basis at an affordable price. It is an innovative project, which aims to support people moving away from </w:t>
      </w:r>
      <w:r w:rsidR="00564B17">
        <w:rPr>
          <w:sz w:val="23"/>
          <w:szCs w:val="23"/>
        </w:rPr>
        <w:t>f</w:t>
      </w:r>
      <w:r>
        <w:rPr>
          <w:sz w:val="23"/>
          <w:szCs w:val="23"/>
        </w:rPr>
        <w:t xml:space="preserve">oodbanks to a place where they are able to make food choices that are right for them, and that they can afford . </w:t>
      </w:r>
    </w:p>
    <w:p w14:paraId="584BD81B" w14:textId="77777777" w:rsidR="00D44347" w:rsidRDefault="00D44347" w:rsidP="008342D4">
      <w:pPr>
        <w:pStyle w:val="Default"/>
        <w:rPr>
          <w:sz w:val="23"/>
          <w:szCs w:val="23"/>
        </w:rPr>
      </w:pPr>
    </w:p>
    <w:p w14:paraId="4CC49F5F" w14:textId="32102177" w:rsidR="008342D4" w:rsidRDefault="008342D4" w:rsidP="00834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a </w:t>
      </w:r>
      <w:r w:rsidR="006660F0">
        <w:rPr>
          <w:sz w:val="23"/>
          <w:szCs w:val="23"/>
        </w:rPr>
        <w:t>great</w:t>
      </w:r>
      <w:r>
        <w:rPr>
          <w:sz w:val="23"/>
          <w:szCs w:val="23"/>
        </w:rPr>
        <w:t xml:space="preserve"> opportunity to develop services and support within our </w:t>
      </w:r>
      <w:r w:rsidR="00564B17">
        <w:rPr>
          <w:sz w:val="23"/>
          <w:szCs w:val="23"/>
        </w:rPr>
        <w:t xml:space="preserve">WCP </w:t>
      </w:r>
      <w:r>
        <w:rPr>
          <w:sz w:val="23"/>
          <w:szCs w:val="23"/>
        </w:rPr>
        <w:t xml:space="preserve">and to help shape new services within the wider community. </w:t>
      </w:r>
    </w:p>
    <w:p w14:paraId="6DC9C9C6" w14:textId="77777777" w:rsidR="00D44347" w:rsidRDefault="00D44347" w:rsidP="008342D4">
      <w:pPr>
        <w:pStyle w:val="Default"/>
        <w:rPr>
          <w:sz w:val="23"/>
          <w:szCs w:val="23"/>
        </w:rPr>
      </w:pPr>
    </w:p>
    <w:p w14:paraId="2E22EA70" w14:textId="741C3F63" w:rsidR="008342D4" w:rsidRDefault="008342D4" w:rsidP="00834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will be innovative, </w:t>
      </w:r>
      <w:r w:rsidR="00564B17">
        <w:rPr>
          <w:sz w:val="23"/>
          <w:szCs w:val="23"/>
        </w:rPr>
        <w:t>creative,</w:t>
      </w:r>
      <w:r>
        <w:rPr>
          <w:sz w:val="23"/>
          <w:szCs w:val="23"/>
        </w:rPr>
        <w:t xml:space="preserve"> and focused on working in partnership with other </w:t>
      </w:r>
      <w:r w:rsidR="006660F0">
        <w:rPr>
          <w:sz w:val="23"/>
          <w:szCs w:val="23"/>
        </w:rPr>
        <w:t>local</w:t>
      </w:r>
      <w:r>
        <w:rPr>
          <w:sz w:val="23"/>
          <w:szCs w:val="23"/>
        </w:rPr>
        <w:t xml:space="preserve"> services and </w:t>
      </w:r>
      <w:r w:rsidR="00564B17">
        <w:rPr>
          <w:sz w:val="23"/>
          <w:szCs w:val="23"/>
        </w:rPr>
        <w:t>c</w:t>
      </w:r>
      <w:r>
        <w:rPr>
          <w:sz w:val="23"/>
          <w:szCs w:val="23"/>
        </w:rPr>
        <w:t>ommunity partners developing and delivering creative opportunities for our communities</w:t>
      </w:r>
      <w:r w:rsidR="00D44347">
        <w:rPr>
          <w:sz w:val="23"/>
          <w:szCs w:val="23"/>
        </w:rPr>
        <w:t>.</w:t>
      </w:r>
    </w:p>
    <w:p w14:paraId="57CDAB78" w14:textId="77777777" w:rsidR="00EF7074" w:rsidRDefault="00EF7074" w:rsidP="008342D4">
      <w:pPr>
        <w:pStyle w:val="Default"/>
        <w:rPr>
          <w:sz w:val="23"/>
          <w:szCs w:val="23"/>
        </w:rPr>
      </w:pPr>
    </w:p>
    <w:p w14:paraId="0C8885E2" w14:textId="0837FDCD" w:rsidR="008342D4" w:rsidRDefault="008342D4" w:rsidP="008342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You will be: </w:t>
      </w:r>
    </w:p>
    <w:p w14:paraId="671067D4" w14:textId="77777777" w:rsidR="00EF7074" w:rsidRDefault="00EF7074" w:rsidP="008342D4">
      <w:pPr>
        <w:pStyle w:val="Default"/>
        <w:rPr>
          <w:sz w:val="22"/>
          <w:szCs w:val="22"/>
        </w:rPr>
      </w:pPr>
    </w:p>
    <w:p w14:paraId="6C84F59B" w14:textId="7FD70C81" w:rsidR="008342D4" w:rsidRDefault="008342D4" w:rsidP="00EF7074">
      <w:pPr>
        <w:pStyle w:val="Default"/>
        <w:numPr>
          <w:ilvl w:val="0"/>
          <w:numId w:val="4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Someone who believes in people and their potential to achieve more. </w:t>
      </w:r>
    </w:p>
    <w:p w14:paraId="43CF3897" w14:textId="0FCC8B90" w:rsidR="008342D4" w:rsidRDefault="008342D4" w:rsidP="00EF7074">
      <w:pPr>
        <w:pStyle w:val="Default"/>
        <w:numPr>
          <w:ilvl w:val="0"/>
          <w:numId w:val="4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Able to Support and enable people to increase their knowledge, skills and confidence required to take control of their wellbeing, live </w:t>
      </w:r>
      <w:r w:rsidR="00564B17">
        <w:rPr>
          <w:sz w:val="23"/>
          <w:szCs w:val="23"/>
        </w:rPr>
        <w:t>independently,</w:t>
      </w:r>
      <w:r>
        <w:rPr>
          <w:sz w:val="23"/>
          <w:szCs w:val="23"/>
        </w:rPr>
        <w:t xml:space="preserve"> and improve their health outcomes. </w:t>
      </w:r>
    </w:p>
    <w:p w14:paraId="7FBAC74D" w14:textId="2D2AE819" w:rsidR="008342D4" w:rsidRDefault="008342D4" w:rsidP="00EF707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3"/>
          <w:szCs w:val="23"/>
        </w:rPr>
        <w:t>Develop a great profile in local communities by proactively getting to know agencies and groups that help people achieve what they want out of life</w:t>
      </w:r>
      <w:r>
        <w:rPr>
          <w:sz w:val="22"/>
          <w:szCs w:val="22"/>
        </w:rPr>
        <w:t xml:space="preserve">. </w:t>
      </w:r>
    </w:p>
    <w:p w14:paraId="3B7CDBFE" w14:textId="77777777" w:rsidR="008342D4" w:rsidRDefault="008342D4" w:rsidP="008342D4">
      <w:pPr>
        <w:pStyle w:val="Default"/>
        <w:rPr>
          <w:sz w:val="22"/>
          <w:szCs w:val="22"/>
        </w:rPr>
      </w:pPr>
    </w:p>
    <w:p w14:paraId="40108567" w14:textId="7B6C1F5B" w:rsidR="008342D4" w:rsidRDefault="008342D4" w:rsidP="008342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Responsibilities: </w:t>
      </w:r>
    </w:p>
    <w:p w14:paraId="7DFBE31C" w14:textId="77777777" w:rsidR="00EF7074" w:rsidRDefault="00EF7074" w:rsidP="008342D4">
      <w:pPr>
        <w:pStyle w:val="Default"/>
        <w:rPr>
          <w:sz w:val="22"/>
          <w:szCs w:val="22"/>
        </w:rPr>
      </w:pPr>
    </w:p>
    <w:p w14:paraId="54DA89FF" w14:textId="2C8C231E" w:rsidR="008342D4" w:rsidRDefault="008342D4" w:rsidP="00EF7074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Responsible for </w:t>
      </w:r>
      <w:r w:rsidR="000076F6">
        <w:rPr>
          <w:sz w:val="22"/>
          <w:szCs w:val="22"/>
        </w:rPr>
        <w:t>o</w:t>
      </w:r>
      <w:r>
        <w:rPr>
          <w:sz w:val="22"/>
          <w:szCs w:val="22"/>
        </w:rPr>
        <w:t xml:space="preserve">versight of the day to day running and development of the </w:t>
      </w:r>
      <w:r w:rsidR="00564B17">
        <w:rPr>
          <w:sz w:val="23"/>
          <w:szCs w:val="23"/>
        </w:rPr>
        <w:t xml:space="preserve">WCP </w:t>
      </w:r>
      <w:r>
        <w:rPr>
          <w:sz w:val="22"/>
          <w:szCs w:val="22"/>
        </w:rPr>
        <w:t xml:space="preserve">- enabling people to access weekly food within a safe community space. </w:t>
      </w:r>
    </w:p>
    <w:p w14:paraId="37ABD2E4" w14:textId="24BDF3D3" w:rsidR="008342D4" w:rsidRDefault="008342D4" w:rsidP="00EF707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ensure people accessing the pantry have access to a wide range of support networks and </w:t>
      </w:r>
      <w:r w:rsidR="00506F03">
        <w:rPr>
          <w:sz w:val="22"/>
          <w:szCs w:val="22"/>
        </w:rPr>
        <w:t>can</w:t>
      </w:r>
      <w:r>
        <w:rPr>
          <w:sz w:val="22"/>
          <w:szCs w:val="22"/>
        </w:rPr>
        <w:t xml:space="preserve"> be referred to appropriate and relevant services both within the wider community. </w:t>
      </w:r>
    </w:p>
    <w:p w14:paraId="31328569" w14:textId="0AA6D5E6" w:rsidR="008342D4" w:rsidRDefault="008342D4" w:rsidP="00EF7074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support and supervise volunteers who will co-ordinate and monitor front line service at the </w:t>
      </w:r>
      <w:r w:rsidR="00901C2B">
        <w:rPr>
          <w:sz w:val="23"/>
          <w:szCs w:val="23"/>
        </w:rPr>
        <w:t>WCP.</w:t>
      </w:r>
    </w:p>
    <w:p w14:paraId="7A34D72C" w14:textId="69538AF7" w:rsidR="008342D4" w:rsidRDefault="008342D4" w:rsidP="00EF7074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To quantify all referrals into </w:t>
      </w:r>
      <w:r w:rsidR="00A40296">
        <w:rPr>
          <w:sz w:val="23"/>
          <w:szCs w:val="23"/>
        </w:rPr>
        <w:t>WCP</w:t>
      </w:r>
      <w:r>
        <w:rPr>
          <w:sz w:val="22"/>
          <w:szCs w:val="22"/>
        </w:rPr>
        <w:t xml:space="preserve"> by phone, arranging initial appointments and quarterly reviews for every </w:t>
      </w:r>
      <w:r w:rsidR="00A40296">
        <w:rPr>
          <w:sz w:val="23"/>
          <w:szCs w:val="23"/>
        </w:rPr>
        <w:t>WCP</w:t>
      </w:r>
      <w:r>
        <w:rPr>
          <w:sz w:val="22"/>
          <w:szCs w:val="22"/>
        </w:rPr>
        <w:t xml:space="preserve"> </w:t>
      </w:r>
      <w:r w:rsidR="00A40296">
        <w:rPr>
          <w:sz w:val="22"/>
          <w:szCs w:val="22"/>
        </w:rPr>
        <w:t>c</w:t>
      </w:r>
      <w:r>
        <w:rPr>
          <w:sz w:val="22"/>
          <w:szCs w:val="22"/>
        </w:rPr>
        <w:t xml:space="preserve">lient when necessary. </w:t>
      </w:r>
    </w:p>
    <w:p w14:paraId="582F9E81" w14:textId="4057272E" w:rsidR="008342D4" w:rsidRDefault="008342D4" w:rsidP="00EF7074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To coordinate and deliver group sessions within the </w:t>
      </w:r>
      <w:r w:rsidR="00A40296">
        <w:rPr>
          <w:sz w:val="23"/>
          <w:szCs w:val="23"/>
        </w:rPr>
        <w:t xml:space="preserve">WCP </w:t>
      </w:r>
      <w:r>
        <w:rPr>
          <w:sz w:val="22"/>
          <w:szCs w:val="22"/>
        </w:rPr>
        <w:t xml:space="preserve">and </w:t>
      </w:r>
      <w:r w:rsidR="00A40296">
        <w:rPr>
          <w:sz w:val="22"/>
          <w:szCs w:val="22"/>
        </w:rPr>
        <w:t>c</w:t>
      </w:r>
      <w:r>
        <w:rPr>
          <w:sz w:val="22"/>
          <w:szCs w:val="22"/>
        </w:rPr>
        <w:t xml:space="preserve">ommunities </w:t>
      </w:r>
      <w:r w:rsidR="00E23B70">
        <w:rPr>
          <w:sz w:val="22"/>
          <w:szCs w:val="22"/>
        </w:rPr>
        <w:t xml:space="preserve">including </w:t>
      </w:r>
      <w:r w:rsidR="00EA1FF6">
        <w:rPr>
          <w:sz w:val="22"/>
          <w:szCs w:val="22"/>
        </w:rPr>
        <w:t>meal preparation, recipe</w:t>
      </w:r>
      <w:r w:rsidR="00901C2B">
        <w:rPr>
          <w:sz w:val="22"/>
          <w:szCs w:val="22"/>
        </w:rPr>
        <w:t xml:space="preserve"> development </w:t>
      </w:r>
      <w:r w:rsidR="00EA1FF6">
        <w:rPr>
          <w:sz w:val="22"/>
          <w:szCs w:val="22"/>
        </w:rPr>
        <w:t>and healthy eating</w:t>
      </w:r>
      <w:r w:rsidR="00901C2B">
        <w:rPr>
          <w:sz w:val="22"/>
          <w:szCs w:val="22"/>
        </w:rPr>
        <w:t xml:space="preserve">, </w:t>
      </w:r>
    </w:p>
    <w:p w14:paraId="35E0ADE1" w14:textId="29027FC1" w:rsidR="008342D4" w:rsidRDefault="008342D4" w:rsidP="00EF7074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To work with specific communities and GP surgeries to increase awareness of the </w:t>
      </w:r>
      <w:r w:rsidR="0037774A">
        <w:rPr>
          <w:sz w:val="23"/>
          <w:szCs w:val="23"/>
        </w:rPr>
        <w:t xml:space="preserve">WCP </w:t>
      </w:r>
      <w:r>
        <w:rPr>
          <w:sz w:val="22"/>
          <w:szCs w:val="22"/>
        </w:rPr>
        <w:t xml:space="preserve">and </w:t>
      </w:r>
      <w:r w:rsidR="00EA4EF0">
        <w:rPr>
          <w:sz w:val="22"/>
          <w:szCs w:val="22"/>
        </w:rPr>
        <w:t>liaising with other relevant community groups and organisations</w:t>
      </w:r>
      <w:r>
        <w:rPr>
          <w:sz w:val="22"/>
          <w:szCs w:val="22"/>
        </w:rPr>
        <w:t xml:space="preserve"> within the local area. </w:t>
      </w:r>
    </w:p>
    <w:p w14:paraId="077B639D" w14:textId="7CCA1F14" w:rsidR="008342D4" w:rsidRDefault="008342D4" w:rsidP="00EF7074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To coordinate volunteer rotas for </w:t>
      </w:r>
      <w:r w:rsidR="0037774A">
        <w:rPr>
          <w:sz w:val="23"/>
          <w:szCs w:val="23"/>
        </w:rPr>
        <w:t xml:space="preserve">WCP </w:t>
      </w:r>
      <w:r>
        <w:rPr>
          <w:sz w:val="22"/>
          <w:szCs w:val="22"/>
        </w:rPr>
        <w:t xml:space="preserve">and take responsibility for providing cover when needed to ensure </w:t>
      </w:r>
      <w:r w:rsidR="0037774A">
        <w:rPr>
          <w:sz w:val="23"/>
          <w:szCs w:val="23"/>
        </w:rPr>
        <w:t>WCP</w:t>
      </w:r>
      <w:r>
        <w:rPr>
          <w:sz w:val="22"/>
          <w:szCs w:val="22"/>
        </w:rPr>
        <w:t xml:space="preserve"> can open each week </w:t>
      </w:r>
    </w:p>
    <w:p w14:paraId="23A92D78" w14:textId="25327DC6" w:rsidR="008342D4" w:rsidRDefault="008342D4" w:rsidP="00EF7074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Be a friendly source of </w:t>
      </w:r>
      <w:r w:rsidR="0037774A">
        <w:rPr>
          <w:sz w:val="22"/>
          <w:szCs w:val="22"/>
        </w:rPr>
        <w:t>high-quality</w:t>
      </w:r>
      <w:r>
        <w:rPr>
          <w:sz w:val="22"/>
          <w:szCs w:val="22"/>
        </w:rPr>
        <w:t xml:space="preserve"> information and support within the community. </w:t>
      </w:r>
    </w:p>
    <w:p w14:paraId="2C42073F" w14:textId="2878C2C0" w:rsidR="008342D4" w:rsidRDefault="008342D4" w:rsidP="00EF7074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Ensure all </w:t>
      </w:r>
      <w:r w:rsidR="0037774A">
        <w:rPr>
          <w:sz w:val="22"/>
          <w:szCs w:val="22"/>
        </w:rPr>
        <w:t xml:space="preserve">HWP </w:t>
      </w:r>
      <w:r>
        <w:rPr>
          <w:sz w:val="22"/>
          <w:szCs w:val="22"/>
        </w:rPr>
        <w:t xml:space="preserve">policies and procedures are adhered to </w:t>
      </w:r>
    </w:p>
    <w:p w14:paraId="7C1CCDA1" w14:textId="346162E5" w:rsidR="008342D4" w:rsidRDefault="008342D4" w:rsidP="00EF707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work as part of the wider </w:t>
      </w:r>
      <w:r w:rsidR="00DE1D18">
        <w:rPr>
          <w:sz w:val="22"/>
          <w:szCs w:val="22"/>
        </w:rPr>
        <w:t>food provision services including liaison with other food pantries and the #feedcheltenhem campaign</w:t>
      </w:r>
    </w:p>
    <w:p w14:paraId="7809A035" w14:textId="77777777" w:rsidR="008342D4" w:rsidRDefault="008342D4" w:rsidP="008342D4">
      <w:pPr>
        <w:pStyle w:val="Default"/>
        <w:rPr>
          <w:sz w:val="22"/>
          <w:szCs w:val="22"/>
        </w:rPr>
      </w:pPr>
    </w:p>
    <w:p w14:paraId="527396B7" w14:textId="77777777" w:rsidR="00EF7074" w:rsidRDefault="008342D4" w:rsidP="008342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Any Other Duties as Required:</w:t>
      </w:r>
    </w:p>
    <w:p w14:paraId="245401E0" w14:textId="2CABB60B" w:rsidR="008342D4" w:rsidRDefault="008342D4" w:rsidP="00834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5D8A227" w14:textId="59D247E1" w:rsidR="008342D4" w:rsidRDefault="008342D4" w:rsidP="00EF7074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To take responsibility for your own time management and administration, maintaining an accurate record of your activities on outlook calendar. </w:t>
      </w:r>
    </w:p>
    <w:p w14:paraId="22D1795A" w14:textId="508A2794" w:rsidR="008342D4" w:rsidRDefault="008342D4" w:rsidP="00EF7074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Ensure paperwork is kept up to date including ensuring accurate records using our case management </w:t>
      </w:r>
      <w:r w:rsidR="009636D9">
        <w:rPr>
          <w:sz w:val="22"/>
          <w:szCs w:val="22"/>
        </w:rPr>
        <w:t>systems.</w:t>
      </w:r>
      <w:r>
        <w:rPr>
          <w:sz w:val="22"/>
          <w:szCs w:val="22"/>
        </w:rPr>
        <w:t xml:space="preserve"> </w:t>
      </w:r>
    </w:p>
    <w:p w14:paraId="59293A99" w14:textId="4189D4B9" w:rsidR="008342D4" w:rsidRDefault="008342D4" w:rsidP="00EF7074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Maintain regular communication with the </w:t>
      </w:r>
      <w:r w:rsidR="009636D9">
        <w:rPr>
          <w:sz w:val="22"/>
          <w:szCs w:val="22"/>
        </w:rPr>
        <w:t>HWP manager.</w:t>
      </w:r>
      <w:r>
        <w:rPr>
          <w:sz w:val="22"/>
          <w:szCs w:val="22"/>
        </w:rPr>
        <w:t xml:space="preserve"> </w:t>
      </w:r>
    </w:p>
    <w:p w14:paraId="1DB9F5AC" w14:textId="1B7B28BD" w:rsidR="008342D4" w:rsidRDefault="008342D4" w:rsidP="00EF7074">
      <w:pPr>
        <w:pStyle w:val="Default"/>
        <w:numPr>
          <w:ilvl w:val="0"/>
          <w:numId w:val="4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Attend relevant team meetings and training as identified. </w:t>
      </w:r>
    </w:p>
    <w:p w14:paraId="02128528" w14:textId="5ED697A6" w:rsidR="008342D4" w:rsidRDefault="008342D4" w:rsidP="00EF707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identify and undertake continual personal and professional development as identified through supervision and appraisal. </w:t>
      </w:r>
    </w:p>
    <w:p w14:paraId="1B8AEF74" w14:textId="77777777" w:rsidR="008342D4" w:rsidRDefault="008342D4" w:rsidP="008342D4">
      <w:pPr>
        <w:pStyle w:val="Default"/>
        <w:rPr>
          <w:sz w:val="22"/>
          <w:szCs w:val="22"/>
        </w:rPr>
      </w:pPr>
    </w:p>
    <w:p w14:paraId="3C10F728" w14:textId="77777777" w:rsidR="008342D4" w:rsidRDefault="008342D4" w:rsidP="00834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Training: </w:t>
      </w:r>
    </w:p>
    <w:p w14:paraId="23458578" w14:textId="77777777" w:rsidR="00EF7074" w:rsidRDefault="00EF7074" w:rsidP="008342D4">
      <w:pPr>
        <w:pStyle w:val="Default"/>
        <w:rPr>
          <w:sz w:val="22"/>
          <w:szCs w:val="22"/>
        </w:rPr>
      </w:pPr>
    </w:p>
    <w:p w14:paraId="71E684FB" w14:textId="73776636" w:rsidR="008342D4" w:rsidRDefault="008342D4" w:rsidP="008342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following training is required as part of this role, with the expectation of completing within your </w:t>
      </w:r>
      <w:r w:rsidR="001463C6">
        <w:rPr>
          <w:sz w:val="22"/>
          <w:szCs w:val="22"/>
        </w:rPr>
        <w:t>six-month</w:t>
      </w:r>
      <w:r>
        <w:rPr>
          <w:sz w:val="22"/>
          <w:szCs w:val="22"/>
        </w:rPr>
        <w:t xml:space="preserve"> probationary period. Additional training may be required to meet the needs of the service and/or contract. </w:t>
      </w:r>
    </w:p>
    <w:p w14:paraId="48594622" w14:textId="77777777" w:rsidR="00EF7074" w:rsidRDefault="00EF7074" w:rsidP="008342D4">
      <w:pPr>
        <w:pStyle w:val="Default"/>
        <w:rPr>
          <w:sz w:val="22"/>
          <w:szCs w:val="22"/>
        </w:rPr>
      </w:pPr>
    </w:p>
    <w:p w14:paraId="33888E04" w14:textId="2C11F425" w:rsidR="008342D4" w:rsidRDefault="008342D4" w:rsidP="00EF7074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Adult &amp; Child Safeguarding level 2 minimum </w:t>
      </w:r>
    </w:p>
    <w:p w14:paraId="18BCFA9C" w14:textId="47CFF7F9" w:rsidR="008342D4" w:rsidRDefault="008342D4" w:rsidP="00EF7074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Information Governance – Data Security Awareness </w:t>
      </w:r>
    </w:p>
    <w:p w14:paraId="24E6ED45" w14:textId="1068DEB5" w:rsidR="008342D4" w:rsidRDefault="008342D4" w:rsidP="00EF7074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Domestic Abuse Identification &amp; Disclosure </w:t>
      </w:r>
    </w:p>
    <w:p w14:paraId="4A292531" w14:textId="223471AA" w:rsidR="008342D4" w:rsidRDefault="008342D4" w:rsidP="00EF7074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Principles of Effective Client Support (PECS) </w:t>
      </w:r>
    </w:p>
    <w:p w14:paraId="27849A53" w14:textId="50F94B2B" w:rsidR="008342D4" w:rsidRDefault="008342D4" w:rsidP="00EF7074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Behaviour Change Theory – eLearning </w:t>
      </w:r>
    </w:p>
    <w:p w14:paraId="25212D9B" w14:textId="06C5843F" w:rsidR="008342D4" w:rsidRDefault="008342D4" w:rsidP="00EF707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Food Hygiene Level 2 </w:t>
      </w:r>
    </w:p>
    <w:p w14:paraId="04DF69C8" w14:textId="77777777" w:rsidR="008342D4" w:rsidRDefault="008342D4" w:rsidP="008342D4">
      <w:pPr>
        <w:pStyle w:val="Default"/>
        <w:rPr>
          <w:sz w:val="22"/>
          <w:szCs w:val="22"/>
        </w:rPr>
      </w:pPr>
    </w:p>
    <w:tbl>
      <w:tblPr>
        <w:tblW w:w="99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8"/>
      </w:tblGrid>
      <w:tr w:rsidR="008342D4" w14:paraId="25B7F438" w14:textId="77777777" w:rsidTr="00B815E9">
        <w:trPr>
          <w:trHeight w:val="332"/>
        </w:trPr>
        <w:tc>
          <w:tcPr>
            <w:tcW w:w="9928" w:type="dxa"/>
          </w:tcPr>
          <w:p w14:paraId="09E9C24D" w14:textId="496120CB" w:rsidR="008342D4" w:rsidRDefault="008342D4">
            <w:pPr>
              <w:pStyle w:val="Default"/>
              <w:rPr>
                <w:sz w:val="22"/>
                <w:szCs w:val="22"/>
              </w:rPr>
            </w:pPr>
            <w:r w:rsidRPr="00B815E9">
              <w:rPr>
                <w:b/>
                <w:bCs/>
                <w:sz w:val="22"/>
                <w:szCs w:val="22"/>
              </w:rPr>
              <w:t>Safeguarding</w:t>
            </w:r>
            <w:r>
              <w:rPr>
                <w:sz w:val="22"/>
                <w:szCs w:val="22"/>
              </w:rPr>
              <w:t xml:space="preserve"> is everyone’s business, there is an expectation and a requirement that staff will pass onto the </w:t>
            </w:r>
            <w:r w:rsidR="00B815E9">
              <w:rPr>
                <w:sz w:val="22"/>
                <w:szCs w:val="22"/>
              </w:rPr>
              <w:t xml:space="preserve">WCP </w:t>
            </w:r>
            <w:r>
              <w:rPr>
                <w:sz w:val="22"/>
                <w:szCs w:val="22"/>
              </w:rPr>
              <w:t xml:space="preserve">Designated Safeguarding Manager and local authority any welfare concerns that may arise in the course of their duties. Be aware of Health &amp; Safety and security of </w:t>
            </w:r>
            <w:r w:rsidR="00D44347">
              <w:rPr>
                <w:sz w:val="22"/>
                <w:szCs w:val="22"/>
              </w:rPr>
              <w:t>premises.</w:t>
            </w:r>
            <w:r>
              <w:rPr>
                <w:sz w:val="22"/>
                <w:szCs w:val="22"/>
              </w:rPr>
              <w:t xml:space="preserve"> </w:t>
            </w:r>
          </w:p>
          <w:p w14:paraId="67CFB0A1" w14:textId="6E8B71F0" w:rsidR="008342D4" w:rsidRDefault="008342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Abide by the policies and procedures of the </w:t>
            </w:r>
            <w:r w:rsidR="00D44347">
              <w:rPr>
                <w:sz w:val="22"/>
                <w:szCs w:val="22"/>
              </w:rPr>
              <w:t>WCP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37B8E5A2" w14:textId="77777777" w:rsidR="003B799D" w:rsidRDefault="00244F68"/>
    <w:sectPr w:rsidR="003B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0DBD"/>
    <w:multiLevelType w:val="hybridMultilevel"/>
    <w:tmpl w:val="8158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4ECD"/>
    <w:multiLevelType w:val="hybridMultilevel"/>
    <w:tmpl w:val="8A32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72AA"/>
    <w:multiLevelType w:val="hybridMultilevel"/>
    <w:tmpl w:val="579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3D0D"/>
    <w:multiLevelType w:val="hybridMultilevel"/>
    <w:tmpl w:val="D1F2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6C20"/>
    <w:multiLevelType w:val="hybridMultilevel"/>
    <w:tmpl w:val="A65CA776"/>
    <w:lvl w:ilvl="0" w:tplc="F7CCE4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6B5F"/>
    <w:multiLevelType w:val="hybridMultilevel"/>
    <w:tmpl w:val="EB248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5754"/>
    <w:multiLevelType w:val="hybridMultilevel"/>
    <w:tmpl w:val="D6202D48"/>
    <w:lvl w:ilvl="0" w:tplc="F7CCE4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D4"/>
    <w:rsid w:val="000076F6"/>
    <w:rsid w:val="00072DB2"/>
    <w:rsid w:val="000B300F"/>
    <w:rsid w:val="001463C6"/>
    <w:rsid w:val="001A4F39"/>
    <w:rsid w:val="00244F68"/>
    <w:rsid w:val="0037774A"/>
    <w:rsid w:val="00506F03"/>
    <w:rsid w:val="00564B17"/>
    <w:rsid w:val="0059377F"/>
    <w:rsid w:val="00630F84"/>
    <w:rsid w:val="006660F0"/>
    <w:rsid w:val="007072EE"/>
    <w:rsid w:val="00747C9E"/>
    <w:rsid w:val="0077024B"/>
    <w:rsid w:val="008342D4"/>
    <w:rsid w:val="00901C2B"/>
    <w:rsid w:val="009636D9"/>
    <w:rsid w:val="00A40296"/>
    <w:rsid w:val="00B815E9"/>
    <w:rsid w:val="00C00C7D"/>
    <w:rsid w:val="00D44347"/>
    <w:rsid w:val="00DE1D18"/>
    <w:rsid w:val="00E23B70"/>
    <w:rsid w:val="00EA1FF6"/>
    <w:rsid w:val="00EA4EF0"/>
    <w:rsid w:val="00E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4052"/>
  <w15:chartTrackingRefBased/>
  <w15:docId w15:val="{054C1A4A-B088-4B74-8DC1-8C35E39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C2140ADC2F42B32F4F4180EE7D4B" ma:contentTypeVersion="12" ma:contentTypeDescription="Create a new document." ma:contentTypeScope="" ma:versionID="ed6db77749e9a6a161da71dcc70fc42d">
  <xsd:schema xmlns:xsd="http://www.w3.org/2001/XMLSchema" xmlns:xs="http://www.w3.org/2001/XMLSchema" xmlns:p="http://schemas.microsoft.com/office/2006/metadata/properties" xmlns:ns2="61236de0-201c-494a-ae9a-33cd7cf08fbb" xmlns:ns3="80ebff08-97d4-45a9-9aad-b24b8299dd5e" targetNamespace="http://schemas.microsoft.com/office/2006/metadata/properties" ma:root="true" ma:fieldsID="0bd733d7cc86ea77f2e8658d2e7021ec" ns2:_="" ns3:_="">
    <xsd:import namespace="61236de0-201c-494a-ae9a-33cd7cf08fbb"/>
    <xsd:import namespace="80ebff08-97d4-45a9-9aad-b24b8299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ff08-97d4-45a9-9aad-b24b8299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B9819-2D51-47E4-8C1D-DBBD99F0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80ebff08-97d4-45a9-9aad-b24b8299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869B8-BDD5-4452-8146-0300CBED4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F203A-2DE5-4B97-9F5B-0F5475BA93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 Hayes</cp:lastModifiedBy>
  <cp:revision>26</cp:revision>
  <dcterms:created xsi:type="dcterms:W3CDTF">2021-03-17T15:52:00Z</dcterms:created>
  <dcterms:modified xsi:type="dcterms:W3CDTF">2021-05-19T12:58:00Z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0x0101003742C2140ADC2F42B32F4F4180EE7D4B</vt:lpwstr>
  </property>
</Properties>
</file>